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27248" w:rsidRPr="00206480" w:rsidTr="003E51FB">
        <w:trPr>
          <w:trHeight w:val="675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27248" w:rsidRPr="00416328" w:rsidRDefault="00F27248" w:rsidP="00F2724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F27248" w:rsidRPr="00206480" w:rsidTr="003E51FB">
        <w:trPr>
          <w:trHeight w:val="582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27248" w:rsidRPr="00F4515D" w:rsidRDefault="00F27248" w:rsidP="00F272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 xml:space="preserve">Perform basic  Manual Drawing </w:t>
            </w:r>
          </w:p>
        </w:tc>
      </w:tr>
      <w:tr w:rsidR="00F27248" w:rsidRPr="00206480" w:rsidTr="003E51FB">
        <w:trPr>
          <w:trHeight w:val="690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F27248" w:rsidRPr="00F4515D" w:rsidRDefault="00F27248" w:rsidP="00F27248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27248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F27248" w:rsidRPr="00206480" w:rsidRDefault="00F27248" w:rsidP="00F27248">
            <w:pPr>
              <w:rPr>
                <w:rFonts w:ascii="Arial" w:hAnsi="Arial" w:cs="Arial"/>
                <w:sz w:val="22"/>
                <w:szCs w:val="22"/>
              </w:rPr>
            </w:pPr>
          </w:p>
          <w:p w:rsidR="00F27248" w:rsidRPr="00206480" w:rsidRDefault="00F27248" w:rsidP="00F2724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27248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27248" w:rsidRDefault="00F27248" w:rsidP="00F272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27248" w:rsidRPr="002D65ED" w:rsidRDefault="00F27248" w:rsidP="00F272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248" w:rsidRPr="002D65ED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horizontal, vertical and inclined </w:t>
            </w:r>
            <w:proofErr w:type="gramStart"/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lines</w:t>
            </w:r>
            <w:r w:rsidRPr="002D65ED">
              <w:rPr>
                <w:rFonts w:ascii="Arial" w:eastAsia="Arial" w:hAnsi="Arial"/>
                <w:color w:val="000000" w:themeColor="text1"/>
              </w:rPr>
              <w:t xml:space="preserve"> .</w:t>
            </w:r>
            <w:proofErr w:type="gramEnd"/>
          </w:p>
          <w:p w:rsidR="00F27248" w:rsidRPr="00416328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  <w:t>Draw single stroke capital vertical lettering</w:t>
            </w:r>
          </w:p>
          <w:p w:rsidR="00F27248" w:rsidRPr="00416328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single stroke capital inclined lettering.</w:t>
            </w:r>
          </w:p>
          <w:p w:rsidR="00F27248" w:rsidRPr="00416328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 circles, half circles, radius with compass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F27248" w:rsidRPr="00416328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Lines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F27248" w:rsidRPr="00416328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round corners, circles elements, quadrilaterals inside and outside circle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F27248" w:rsidRPr="00416328" w:rsidRDefault="00F27248" w:rsidP="00F2724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 angles and triangles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 </w:t>
            </w:r>
          </w:p>
        </w:tc>
      </w:tr>
      <w:tr w:rsidR="00F27248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27248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F27248" w:rsidRPr="00206480" w:rsidRDefault="00F27248" w:rsidP="00F27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27248" w:rsidRDefault="00F27248" w:rsidP="00F27248">
            <w:pPr>
              <w:jc w:val="both"/>
              <w:rPr>
                <w:rFonts w:ascii="Arial" w:eastAsia="Arial" w:hAnsi="Arial"/>
                <w:b/>
                <w:color w:val="000000" w:themeColor="text1"/>
              </w:rPr>
            </w:pPr>
            <w:r w:rsidRPr="000E019B">
              <w:rPr>
                <w:rFonts w:ascii="Arial" w:eastAsia="Arial" w:hAnsi="Arial"/>
                <w:b/>
                <w:color w:val="000000" w:themeColor="text1"/>
              </w:rPr>
              <w:t xml:space="preserve">Draw horizontal, vertical and inclined lines </w:t>
            </w:r>
          </w:p>
          <w:p w:rsidR="00F27248" w:rsidRPr="000E019B" w:rsidRDefault="00F27248" w:rsidP="00F27248">
            <w:pPr>
              <w:jc w:val="both"/>
              <w:rPr>
                <w:rFonts w:ascii="Arial" w:hAnsi="Arial"/>
                <w:color w:val="000000" w:themeColor="text1"/>
              </w:rPr>
            </w:pPr>
          </w:p>
          <w:p w:rsidR="00F27248" w:rsidRPr="001212D6" w:rsidRDefault="00F27248" w:rsidP="00F27248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b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Prepare the Drawing sheet.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Select the </w:t>
            </w:r>
            <w:r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T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ools. 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the Boundaries lines as per standards.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Make the title bar.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Divide the sheets in </w:t>
            </w:r>
            <w:proofErr w:type="gramStart"/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two  equal</w:t>
            </w:r>
            <w:proofErr w:type="gramEnd"/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 parts.</w:t>
            </w:r>
          </w:p>
          <w:p w:rsidR="00F27248" w:rsidRPr="00021371" w:rsidRDefault="00F27248" w:rsidP="00F27248">
            <w:pPr>
              <w:pStyle w:val="ListParagraph"/>
              <w:numPr>
                <w:ilvl w:val="0"/>
                <w:numId w:val="4"/>
              </w:numPr>
              <w:tabs>
                <w:tab w:val="left" w:pos="661"/>
              </w:tabs>
              <w:spacing w:line="276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lines at 30, 45, 60, 90and 120 angles</w:t>
            </w:r>
          </w:p>
          <w:p w:rsidR="00F27248" w:rsidRPr="00021371" w:rsidRDefault="00F27248" w:rsidP="00F27248">
            <w:pPr>
              <w:widowControl w:val="0"/>
              <w:tabs>
                <w:tab w:val="left" w:pos="5231"/>
              </w:tabs>
              <w:suppressAutoHyphens/>
              <w:overflowPunct w:val="0"/>
              <w:autoSpaceDE w:val="0"/>
              <w:autoSpaceDN w:val="0"/>
              <w:spacing w:line="276" w:lineRule="auto"/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  <w:tab/>
            </w:r>
          </w:p>
          <w:p w:rsidR="00F27248" w:rsidRPr="000E019B" w:rsidRDefault="00F27248" w:rsidP="00F27248">
            <w:pPr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E019B">
              <w:rPr>
                <w:rFonts w:ascii="Arial" w:hAnsi="Arial"/>
                <w:b/>
                <w:color w:val="000000" w:themeColor="text1"/>
              </w:rPr>
              <w:t>Draw single stroke capital vertical lettering.</w:t>
            </w:r>
          </w:p>
          <w:p w:rsidR="00F27248" w:rsidRPr="000E019B" w:rsidRDefault="00F27248" w:rsidP="00F27248">
            <w:pPr>
              <w:pStyle w:val="ListParagraph"/>
              <w:rPr>
                <w:rFonts w:ascii="Arial" w:eastAsia="Trebuchet MS" w:hAnsi="Arial"/>
                <w:color w:val="000000" w:themeColor="text1"/>
              </w:rPr>
            </w:pPr>
          </w:p>
          <w:p w:rsidR="00F27248" w:rsidRPr="000E019B" w:rsidRDefault="00F27248" w:rsidP="00F2724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>Prepare the Drawing sheet.</w:t>
            </w:r>
          </w:p>
          <w:p w:rsidR="00F27248" w:rsidRPr="000E019B" w:rsidRDefault="00F27248" w:rsidP="00F2724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Select the tools. </w:t>
            </w:r>
          </w:p>
          <w:p w:rsidR="00F27248" w:rsidRPr="000E019B" w:rsidRDefault="00F27248" w:rsidP="00F2724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E019B">
              <w:rPr>
                <w:rFonts w:ascii="Arial" w:hAnsi="Arial"/>
                <w:color w:val="000000" w:themeColor="text1"/>
              </w:rPr>
              <w:t xml:space="preserve">Use the </w:t>
            </w:r>
            <w:proofErr w:type="gramStart"/>
            <w:r w:rsidRPr="000E019B">
              <w:rPr>
                <w:rFonts w:ascii="Arial" w:hAnsi="Arial"/>
                <w:color w:val="000000" w:themeColor="text1"/>
              </w:rPr>
              <w:t>dedicated  pencil</w:t>
            </w:r>
            <w:proofErr w:type="gramEnd"/>
            <w:r w:rsidRPr="000E019B">
              <w:rPr>
                <w:rFonts w:ascii="Arial" w:hAnsi="Arial"/>
                <w:color w:val="000000" w:themeColor="text1"/>
              </w:rPr>
              <w:t xml:space="preserve"> for lettering with the holding </w:t>
            </w:r>
            <w:r w:rsidRPr="000E019B">
              <w:rPr>
                <w:rFonts w:ascii="Arial" w:hAnsi="Arial"/>
                <w:color w:val="000000" w:themeColor="text1"/>
              </w:rPr>
              <w:lastRenderedPageBreak/>
              <w:t>techniques.</w:t>
            </w:r>
          </w:p>
          <w:p w:rsidR="00F27248" w:rsidRPr="000E019B" w:rsidRDefault="00F27248" w:rsidP="00F2724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Draw the </w:t>
            </w:r>
            <w:proofErr w:type="spellStart"/>
            <w:proofErr w:type="gramStart"/>
            <w:r w:rsidRPr="000E019B">
              <w:rPr>
                <w:rFonts w:ascii="Arial" w:hAnsi="Arial"/>
                <w:color w:val="000000" w:themeColor="text1"/>
                <w:lang w:val="en-AU"/>
              </w:rPr>
              <w:t>Boundry</w:t>
            </w:r>
            <w:proofErr w:type="spellEnd"/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  lines</w:t>
            </w:r>
            <w:proofErr w:type="gramEnd"/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 as per standards.</w:t>
            </w:r>
          </w:p>
          <w:p w:rsidR="00F27248" w:rsidRPr="000E019B" w:rsidRDefault="00F27248" w:rsidP="00F2724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>Make the title bar.</w:t>
            </w:r>
          </w:p>
          <w:p w:rsidR="00F27248" w:rsidRPr="000E019B" w:rsidRDefault="00F27248" w:rsidP="00F2724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Draw the upper and lower lines </w:t>
            </w:r>
            <w:proofErr w:type="gramStart"/>
            <w:r w:rsidRPr="000E019B">
              <w:rPr>
                <w:rFonts w:ascii="Arial" w:hAnsi="Arial"/>
                <w:color w:val="000000" w:themeColor="text1"/>
                <w:lang w:val="en-AU"/>
              </w:rPr>
              <w:t>for  lettering</w:t>
            </w:r>
            <w:proofErr w:type="gramEnd"/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 according to the standards.</w:t>
            </w:r>
          </w:p>
          <w:p w:rsidR="00F27248" w:rsidRPr="000E019B" w:rsidRDefault="00F27248" w:rsidP="00F2724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 xml:space="preserve">Start with writing Vertical Lettering with the different style such as </w:t>
            </w:r>
            <w:r w:rsidRPr="000E019B">
              <w:rPr>
                <w:rFonts w:ascii="Arial" w:hAnsi="Arial"/>
                <w:color w:val="000000" w:themeColor="text1"/>
              </w:rPr>
              <w:t xml:space="preserve">Gothic, Roman and free hand </w:t>
            </w:r>
            <w:r w:rsidRPr="000E019B">
              <w:t xml:space="preserve">lettering </w:t>
            </w:r>
          </w:p>
          <w:p w:rsidR="00F27248" w:rsidRDefault="00F27248" w:rsidP="00F27248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E019B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Draw single stroke capital inclined lettering.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Prepare the Drawing sheet.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Select the tools. 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Boundaries lines as per standards.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Make title bar.</w:t>
            </w:r>
          </w:p>
          <w:p w:rsidR="00F27248" w:rsidRPr="001212D6" w:rsidRDefault="00F27248" w:rsidP="00F27248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the upper and lower lines for lettering according to the standards.</w:t>
            </w:r>
          </w:p>
          <w:p w:rsidR="00F27248" w:rsidRPr="000E019B" w:rsidRDefault="00F27248" w:rsidP="00F2724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>Start writing with inclined Lettering with various  styles such as   Gothic</w:t>
            </w:r>
            <w:r w:rsidRPr="000E019B">
              <w:rPr>
                <w:rFonts w:ascii="Arial" w:hAnsi="Arial"/>
                <w:color w:val="000000" w:themeColor="text1"/>
              </w:rPr>
              <w:t>, Roman and free hand lettering</w:t>
            </w:r>
          </w:p>
          <w:p w:rsidR="00F27248" w:rsidRPr="000E019B" w:rsidRDefault="00F27248" w:rsidP="00F27248">
            <w:pPr>
              <w:pStyle w:val="ListParagraph"/>
              <w:tabs>
                <w:tab w:val="left" w:pos="2224"/>
              </w:tabs>
              <w:ind w:left="1080"/>
              <w:jc w:val="both"/>
              <w:rPr>
                <w:rFonts w:ascii="Arial" w:hAnsi="Arial"/>
                <w:b/>
                <w:color w:val="000000" w:themeColor="text1"/>
              </w:rPr>
            </w:pP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</w:p>
          <w:p w:rsidR="00F27248" w:rsidRDefault="00F27248" w:rsidP="00F2724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proofErr w:type="gramStart"/>
            <w:r w:rsidRPr="000E019B">
              <w:rPr>
                <w:rFonts w:ascii="Arial" w:hAnsi="Arial"/>
                <w:b/>
                <w:color w:val="000000" w:themeColor="text1"/>
              </w:rPr>
              <w:t>Draw  circles</w:t>
            </w:r>
            <w:proofErr w:type="gramEnd"/>
            <w:r w:rsidRPr="000E019B">
              <w:rPr>
                <w:rFonts w:ascii="Arial" w:hAnsi="Arial"/>
                <w:b/>
                <w:color w:val="000000" w:themeColor="text1"/>
              </w:rPr>
              <w:t>, half circles, radius with compass</w:t>
            </w:r>
            <w:r w:rsidRPr="000E019B">
              <w:rPr>
                <w:rFonts w:ascii="Arial" w:hAnsi="Arial"/>
                <w:color w:val="000000" w:themeColor="text1"/>
              </w:rPr>
              <w:t>.</w:t>
            </w:r>
          </w:p>
          <w:p w:rsidR="00F27248" w:rsidRPr="001212D6" w:rsidRDefault="00F27248" w:rsidP="00F27248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F27248" w:rsidRPr="001212D6" w:rsidRDefault="00F27248" w:rsidP="00F27248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F27248" w:rsidRPr="001212D6" w:rsidRDefault="00F27248" w:rsidP="00F27248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the Boundaries lines as per standards.</w:t>
            </w:r>
          </w:p>
          <w:p w:rsidR="00F27248" w:rsidRPr="001212D6" w:rsidRDefault="00F27248" w:rsidP="00F27248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bar.</w:t>
            </w:r>
          </w:p>
          <w:p w:rsidR="00F27248" w:rsidRPr="000E019B" w:rsidRDefault="00F27248" w:rsidP="00F27248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E019B">
              <w:rPr>
                <w:rFonts w:ascii="Arial" w:hAnsi="Arial"/>
                <w:color w:val="000000" w:themeColor="text1"/>
                <w:lang w:val="en-AU"/>
              </w:rPr>
              <w:t>Divide the sheets in various  equal parts</w:t>
            </w:r>
          </w:p>
          <w:p w:rsidR="00F27248" w:rsidRPr="000E019B" w:rsidRDefault="00F27248" w:rsidP="00F27248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the circles and half circles with different diameters</w:t>
            </w:r>
          </w:p>
          <w:p w:rsidR="00F27248" w:rsidRDefault="00F27248" w:rsidP="00F27248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E019B">
              <w:rPr>
                <w:rFonts w:ascii="Arial" w:hAnsi="Arial"/>
                <w:b/>
                <w:color w:val="000000" w:themeColor="text1"/>
              </w:rPr>
              <w:t>Draw Lines</w:t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  <w:r>
              <w:rPr>
                <w:rFonts w:ascii="Arial" w:hAnsi="Arial"/>
                <w:b/>
                <w:color w:val="000000" w:themeColor="text1"/>
              </w:rPr>
              <w:tab/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</w:rPr>
              <w:t xml:space="preserve"> </w:t>
            </w: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the Boundaries lines as per standards.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the title bar.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Divide the sheets in two or </w:t>
            </w:r>
            <w:proofErr w:type="gramStart"/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various  equal</w:t>
            </w:r>
            <w:proofErr w:type="gramEnd"/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parts.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the Center lines.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the parallel-lines. 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the perpendicular &amp; </w:t>
            </w:r>
            <w:proofErr w:type="spellStart"/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bisecter</w:t>
            </w:r>
            <w:proofErr w:type="spellEnd"/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 lines. 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the equal division of lines.</w:t>
            </w:r>
          </w:p>
          <w:p w:rsidR="00F27248" w:rsidRPr="001212D6" w:rsidRDefault="00F27248" w:rsidP="00F27248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Make the various curves with different angles </w:t>
            </w:r>
          </w:p>
          <w:p w:rsidR="00F27248" w:rsidRPr="000E019B" w:rsidRDefault="00F27248" w:rsidP="00F27248">
            <w:pPr>
              <w:pStyle w:val="ListParagraph"/>
              <w:numPr>
                <w:ilvl w:val="0"/>
                <w:numId w:val="10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E019B">
              <w:rPr>
                <w:rFonts w:ascii="Arial" w:hAnsi="Arial"/>
                <w:bCs/>
                <w:iCs/>
                <w:color w:val="000000" w:themeColor="text1"/>
              </w:rPr>
              <w:t>Draw the crossing line.</w:t>
            </w:r>
          </w:p>
          <w:p w:rsidR="00F27248" w:rsidRPr="000E019B" w:rsidRDefault="00F27248" w:rsidP="00F27248">
            <w:pPr>
              <w:pStyle w:val="ListParagraph"/>
              <w:tabs>
                <w:tab w:val="left" w:pos="720"/>
                <w:tab w:val="left" w:pos="1440"/>
              </w:tabs>
              <w:spacing w:line="259" w:lineRule="auto"/>
              <w:ind w:left="1080"/>
              <w:jc w:val="both"/>
              <w:rPr>
                <w:rFonts w:ascii="Arial" w:hAnsi="Arial"/>
                <w:b/>
                <w:color w:val="000000" w:themeColor="text1"/>
              </w:rPr>
            </w:pPr>
          </w:p>
          <w:p w:rsidR="00F27248" w:rsidRPr="000E019B" w:rsidRDefault="00F27248" w:rsidP="00F27248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E019B">
              <w:rPr>
                <w:rFonts w:ascii="Arial" w:hAnsi="Arial"/>
                <w:b/>
                <w:color w:val="000000" w:themeColor="text1"/>
              </w:rPr>
              <w:t xml:space="preserve">Draw round corners, circles elements, quadrilaterals inside and </w:t>
            </w:r>
            <w:r w:rsidRPr="000E019B">
              <w:rPr>
                <w:rFonts w:ascii="Arial" w:hAnsi="Arial"/>
                <w:b/>
                <w:color w:val="000000" w:themeColor="text1"/>
              </w:rPr>
              <w:lastRenderedPageBreak/>
              <w:t>outside circle</w:t>
            </w:r>
          </w:p>
          <w:p w:rsidR="00F27248" w:rsidRDefault="00F27248" w:rsidP="00F27248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</w:p>
          <w:p w:rsidR="00F27248" w:rsidRPr="001212D6" w:rsidRDefault="00F27248" w:rsidP="00F27248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F27248" w:rsidRPr="001212D6" w:rsidRDefault="00F27248" w:rsidP="00F27248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F27248" w:rsidRPr="001212D6" w:rsidRDefault="00F27248" w:rsidP="00F27248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F27248" w:rsidRPr="001212D6" w:rsidRDefault="00F27248" w:rsidP="00F27248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F27248" w:rsidRPr="001212D6" w:rsidRDefault="00F27248" w:rsidP="00F27248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two or various equal parts.</w:t>
            </w:r>
          </w:p>
          <w:p w:rsidR="00F27248" w:rsidRPr="001212D6" w:rsidRDefault="00F27248" w:rsidP="00F27248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Make different </w:t>
            </w:r>
            <w:proofErr w:type="spellStart"/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dia</w:t>
            </w:r>
            <w:proofErr w:type="spellEnd"/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circles.</w:t>
            </w:r>
          </w:p>
          <w:p w:rsidR="00F27248" w:rsidRPr="000E019B" w:rsidRDefault="00F27248" w:rsidP="00F27248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0E019B">
              <w:rPr>
                <w:rFonts w:ascii="Arial" w:hAnsi="Arial"/>
                <w:bCs/>
                <w:iCs/>
                <w:color w:val="000000" w:themeColor="text1"/>
              </w:rPr>
              <w:t>Make different types of diagrams that touch the circles at the tangent points.</w:t>
            </w:r>
          </w:p>
          <w:p w:rsidR="00F27248" w:rsidRDefault="00F27248" w:rsidP="00F27248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E019B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Construct  angles and triangles</w:t>
            </w:r>
          </w:p>
          <w:p w:rsidR="00F27248" w:rsidRPr="001212D6" w:rsidRDefault="00F27248" w:rsidP="00F27248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F27248" w:rsidRPr="001212D6" w:rsidRDefault="00F27248" w:rsidP="00F27248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F27248" w:rsidRPr="001212D6" w:rsidRDefault="00F27248" w:rsidP="00F27248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F27248" w:rsidRPr="001212D6" w:rsidRDefault="00F27248" w:rsidP="00F27248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F27248" w:rsidRPr="001212D6" w:rsidRDefault="00F27248" w:rsidP="00F27248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different equal parts.</w:t>
            </w:r>
          </w:p>
          <w:p w:rsidR="00F27248" w:rsidRPr="001231F9" w:rsidRDefault="00F27248" w:rsidP="00F27248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1231F9">
              <w:rPr>
                <w:rFonts w:ascii="Arial" w:hAnsi="Arial"/>
                <w:bCs/>
                <w:iCs/>
                <w:color w:val="000000" w:themeColor="text1"/>
              </w:rPr>
              <w:t xml:space="preserve">Draw </w:t>
            </w:r>
            <w:r w:rsidRPr="001231F9">
              <w:rPr>
                <w:rFonts w:ascii="Arial" w:hAnsi="Arial"/>
                <w:bCs/>
                <w:color w:val="000000" w:themeColor="text1"/>
              </w:rPr>
              <w:t>Equilateral Triangle, Isosceles triangle, Scalene Triangle, Right angle Triangle, Obtuse Triangle, Acute Triangle</w:t>
            </w:r>
          </w:p>
        </w:tc>
      </w:tr>
    </w:tbl>
    <w:p w:rsidR="004D00D6" w:rsidRDefault="004D00D6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Pr="00813316" w:rsidRDefault="00813316" w:rsidP="00813316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6328" w:rsidRPr="00206480" w:rsidTr="00783765">
        <w:trPr>
          <w:trHeight w:val="620"/>
        </w:trPr>
        <w:tc>
          <w:tcPr>
            <w:tcW w:w="2082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416328" w:rsidRPr="00416328" w:rsidRDefault="00F27248" w:rsidP="0041632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416328" w:rsidRPr="00206480" w:rsidTr="00783765">
        <w:trPr>
          <w:trHeight w:val="262"/>
        </w:trPr>
        <w:tc>
          <w:tcPr>
            <w:tcW w:w="2082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416328" w:rsidRPr="00F4515D" w:rsidRDefault="00416328" w:rsidP="00416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 xml:space="preserve">Perform basic  Manual Drawing </w:t>
            </w:r>
          </w:p>
        </w:tc>
      </w:tr>
      <w:tr w:rsidR="00416328" w:rsidRPr="00206480" w:rsidTr="00783765">
        <w:trPr>
          <w:trHeight w:val="377"/>
        </w:trPr>
        <w:tc>
          <w:tcPr>
            <w:tcW w:w="2082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416328" w:rsidRPr="00F4515D" w:rsidRDefault="00416328" w:rsidP="00416328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416328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 xml:space="preserve">Draw horizontal, vertical and inclined </w:t>
            </w:r>
            <w:proofErr w:type="gramStart"/>
            <w:r w:rsidRPr="00416328">
              <w:rPr>
                <w:rFonts w:ascii="Arial" w:hAnsi="Arial"/>
                <w:color w:val="000000" w:themeColor="text1"/>
              </w:rPr>
              <w:t>lines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.</w:t>
            </w:r>
            <w:proofErr w:type="gramEnd"/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>Draw single stroke capital vertical lettering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>Draw single stroke capital inclined lettering.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>Draw  circles, half circles, radius with compass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>Draw Lines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>Draw round corners, circles elements, quadrilaterals inside and outside circle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783765" w:rsidRPr="00416328" w:rsidRDefault="00416328" w:rsidP="006D5C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>Construct  angles and triangles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Prepare the Drawing sheet.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1B30AFCC" wp14:editId="35D4ED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4A20057" wp14:editId="15F3EC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Select the </w:t>
            </w:r>
            <w:r w:rsidR="006A532E">
              <w:t>T</w:t>
            </w:r>
            <w:r w:rsidRPr="001231F9">
              <w:t xml:space="preserve">ools. 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49BF6EB2" wp14:editId="5006845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51104F5" wp14:editId="18F7F9A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Draw the Boundaries lines as per standards.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C325768" wp14:editId="325030C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96B659B" wp14:editId="3825D11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Make the title bar.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DD21FEB" wp14:editId="211F2A5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43A79595" wp14:editId="0F22506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lastRenderedPageBreak/>
              <w:t xml:space="preserve">Divide the sheets in </w:t>
            </w:r>
            <w:proofErr w:type="gramStart"/>
            <w:r w:rsidRPr="001231F9">
              <w:t>two  equal</w:t>
            </w:r>
            <w:proofErr w:type="gramEnd"/>
            <w:r w:rsidRPr="001231F9">
              <w:t xml:space="preserve"> parts.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Draw lines at 30, 45, 60, 90and 120 angles</w:t>
            </w:r>
          </w:p>
          <w:p w:rsidR="001231F9" w:rsidRPr="001231F9" w:rsidRDefault="001231F9" w:rsidP="001231F9"/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272EF4F" wp14:editId="7E53818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649C7A4B" wp14:editId="620C8B4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164707B2" wp14:editId="3DFEEB4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Gx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dulGx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795557D" wp14:editId="36FD93EC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vP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CI7z5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E4D35" w:rsidRPr="00206480" w:rsidTr="00FD51CA">
        <w:trPr>
          <w:trHeight w:val="398"/>
        </w:trPr>
        <w:tc>
          <w:tcPr>
            <w:tcW w:w="6817" w:type="dxa"/>
          </w:tcPr>
          <w:p w:rsidR="00CE4D35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rPr>
                <w:rFonts w:ascii="Arial" w:hAnsi="Arial"/>
                <w:color w:val="000000" w:themeColor="text1"/>
              </w:rPr>
              <w:t>Use the dedicated  pencil for lettering with the holding techniques</w:t>
            </w:r>
          </w:p>
        </w:tc>
        <w:tc>
          <w:tcPr>
            <w:tcW w:w="990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92093C9" wp14:editId="31D251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C950509" wp14:editId="2BEF0F4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 Draw the upper and lower lines </w:t>
            </w:r>
            <w:proofErr w:type="gramStart"/>
            <w:r w:rsidRPr="001231F9">
              <w:t>for  lettering</w:t>
            </w:r>
            <w:proofErr w:type="gramEnd"/>
            <w:r w:rsidRPr="001231F9">
              <w:t xml:space="preserve"> according to the standards.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D29C494" wp14:editId="1667149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0B8CDE5D" wp14:editId="363B478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Start with writing Vertical Lettering with the different style such as Gothic, Roman and free hand lettering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B3443FD" wp14:editId="3F2105F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0EFCD3E" wp14:editId="3AA1B9E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Draw the upper and lower lines for lettering according to the standards.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965F92E" wp14:editId="08155C3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BaXmw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wtBaX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368053AC" wp14:editId="7416BA3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jx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Jl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lAo8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Start writing with inclined Lettering with </w:t>
            </w:r>
            <w:proofErr w:type="gramStart"/>
            <w:r w:rsidRPr="001231F9">
              <w:t>various  styles</w:t>
            </w:r>
            <w:proofErr w:type="gramEnd"/>
            <w:r w:rsidRPr="001231F9">
              <w:t xml:space="preserve"> such as   Gothic, Roman and free hand lettering.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E4D35" w:rsidRPr="00206480" w:rsidTr="00FD51CA">
        <w:trPr>
          <w:trHeight w:val="398"/>
        </w:trPr>
        <w:tc>
          <w:tcPr>
            <w:tcW w:w="6817" w:type="dxa"/>
          </w:tcPr>
          <w:p w:rsidR="00CE4D35" w:rsidRPr="001231F9" w:rsidRDefault="001231F9" w:rsidP="006D5CB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1231F9">
              <w:rPr>
                <w:rFonts w:ascii="Arial" w:hAnsi="Arial"/>
                <w:color w:val="000000" w:themeColor="text1"/>
                <w:lang w:val="en-AU"/>
              </w:rPr>
              <w:t>Divide the sheets in various  equal parts</w:t>
            </w:r>
          </w:p>
        </w:tc>
        <w:tc>
          <w:tcPr>
            <w:tcW w:w="990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5B655AA1" wp14:editId="5A52A90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02B69E1" wp14:editId="0C89ABA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188A7052" wp14:editId="1203C70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5F7AEE3" wp14:editId="79FD15A6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E4D35" w:rsidRPr="00206480" w:rsidTr="00FD51CA">
        <w:trPr>
          <w:trHeight w:val="398"/>
        </w:trPr>
        <w:tc>
          <w:tcPr>
            <w:tcW w:w="6817" w:type="dxa"/>
          </w:tcPr>
          <w:p w:rsidR="00CE4D35" w:rsidRPr="001231F9" w:rsidRDefault="001231F9" w:rsidP="006D5CB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1231F9">
              <w:rPr>
                <w:rFonts w:ascii="Arial" w:hAnsi="Arial"/>
                <w:bCs/>
                <w:iCs/>
                <w:color w:val="000000" w:themeColor="text1"/>
              </w:rPr>
              <w:t>Make the circles and half circles with different diameters</w:t>
            </w:r>
          </w:p>
          <w:p w:rsidR="001231F9" w:rsidRPr="001231F9" w:rsidRDefault="001231F9" w:rsidP="001231F9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D3483AD" wp14:editId="62AC862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FA334DA" wp14:editId="032F48E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Divide the sheets in two or </w:t>
            </w:r>
            <w:proofErr w:type="gramStart"/>
            <w:r w:rsidRPr="001231F9">
              <w:t>various  equal</w:t>
            </w:r>
            <w:proofErr w:type="gramEnd"/>
            <w:r w:rsidRPr="001231F9">
              <w:t xml:space="preserve"> parts.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80C276C" wp14:editId="155136D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7B200CA" wp14:editId="32D53D0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Draw the Center lines.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Draw the parallel-lines. 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Draw the perpendicular &amp; </w:t>
            </w:r>
            <w:proofErr w:type="spellStart"/>
            <w:r w:rsidRPr="001231F9">
              <w:t>bisecter</w:t>
            </w:r>
            <w:proofErr w:type="spellEnd"/>
            <w:r w:rsidRPr="001231F9">
              <w:t xml:space="preserve"> lines. 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Draw the equal division of lines.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Make the various curves with different angles 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Draw the crossing line. 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Divide the sheets in two or various equal parts.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Make different </w:t>
            </w:r>
            <w:proofErr w:type="spellStart"/>
            <w:r w:rsidRPr="001231F9">
              <w:t>dia</w:t>
            </w:r>
            <w:proofErr w:type="spellEnd"/>
            <w:r w:rsidRPr="001231F9">
              <w:t xml:space="preserve"> circles.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Make different types of diagrams that touch the circles at the tangent points.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87667F" w:rsidRPr="00206480" w:rsidTr="0087667F">
        <w:trPr>
          <w:trHeight w:val="341"/>
        </w:trPr>
        <w:tc>
          <w:tcPr>
            <w:tcW w:w="6817" w:type="dxa"/>
          </w:tcPr>
          <w:p w:rsidR="0087667F" w:rsidRPr="008A2149" w:rsidRDefault="0087667F" w:rsidP="008A2149">
            <w:pPr>
              <w:pStyle w:val="ListParagraph"/>
              <w:numPr>
                <w:ilvl w:val="0"/>
                <w:numId w:val="13"/>
              </w:numPr>
            </w:pPr>
            <w:r w:rsidRPr="008A2149">
              <w:t>Divide the sheets in different equal parts.</w:t>
            </w:r>
          </w:p>
        </w:tc>
        <w:tc>
          <w:tcPr>
            <w:tcW w:w="990" w:type="dxa"/>
            <w:vAlign w:val="center"/>
          </w:tcPr>
          <w:p w:rsidR="0087667F" w:rsidRPr="00206480" w:rsidRDefault="0087667F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993ABE8" wp14:editId="7136C6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67F" w:rsidRPr="00206480" w:rsidRDefault="0087667F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5D5B106A" wp14:editId="0991903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67F" w:rsidRPr="00206480" w:rsidTr="00FD51CA">
        <w:trPr>
          <w:trHeight w:val="398"/>
        </w:trPr>
        <w:tc>
          <w:tcPr>
            <w:tcW w:w="6817" w:type="dxa"/>
          </w:tcPr>
          <w:p w:rsidR="0087667F" w:rsidRPr="008A2149" w:rsidRDefault="0087667F" w:rsidP="008A2149">
            <w:pPr>
              <w:pStyle w:val="ListParagraph"/>
              <w:numPr>
                <w:ilvl w:val="0"/>
                <w:numId w:val="13"/>
              </w:numPr>
            </w:pPr>
            <w:r w:rsidRPr="008A2149">
              <w:t>Draw Equilateral Triangle, Isosceles triangle, Scalene Triangle, Right angle Triangle, Obtuse Triangle, Acute Triangle</w:t>
            </w:r>
          </w:p>
        </w:tc>
        <w:tc>
          <w:tcPr>
            <w:tcW w:w="990" w:type="dxa"/>
            <w:vAlign w:val="center"/>
          </w:tcPr>
          <w:p w:rsidR="0087667F" w:rsidRPr="00206480" w:rsidRDefault="0087667F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67F" w:rsidRPr="00206480" w:rsidRDefault="0087667F" w:rsidP="00663E0D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7D267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AD9855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6328" w:rsidRPr="00206480" w:rsidTr="008173FE">
        <w:trPr>
          <w:trHeight w:val="620"/>
        </w:trPr>
        <w:tc>
          <w:tcPr>
            <w:tcW w:w="1699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16328" w:rsidRPr="00416328" w:rsidRDefault="00F27248" w:rsidP="0041632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416328" w:rsidRPr="00206480" w:rsidTr="008A62CE">
        <w:trPr>
          <w:trHeight w:val="677"/>
        </w:trPr>
        <w:tc>
          <w:tcPr>
            <w:tcW w:w="1699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16328" w:rsidRPr="00F4515D" w:rsidRDefault="00416328" w:rsidP="00416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 xml:space="preserve">Perform basic  Manual Drawing </w:t>
            </w:r>
          </w:p>
        </w:tc>
      </w:tr>
      <w:tr w:rsidR="00416328" w:rsidRPr="00206480" w:rsidTr="008173FE">
        <w:trPr>
          <w:trHeight w:val="647"/>
        </w:trPr>
        <w:tc>
          <w:tcPr>
            <w:tcW w:w="1699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16328" w:rsidRPr="00F4515D" w:rsidRDefault="00416328" w:rsidP="00416328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D267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067BD69B" wp14:editId="57E4B2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F07EFE2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BB02367" wp14:editId="2F4B1E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205AF1C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6328" w:rsidRPr="002D65ED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horizontal, vertical and inclined </w:t>
            </w:r>
            <w:proofErr w:type="gramStart"/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lines</w:t>
            </w:r>
            <w:r w:rsidRPr="002D65ED">
              <w:rPr>
                <w:rFonts w:ascii="Arial" w:eastAsia="Arial" w:hAnsi="Arial"/>
                <w:color w:val="000000" w:themeColor="text1"/>
              </w:rPr>
              <w:t xml:space="preserve"> .</w:t>
            </w:r>
            <w:proofErr w:type="gramEnd"/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  <w:t>Draw single stroke capital vertical lettering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single stroke capital inclined lettering.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 circles, half circles, radius with compass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Lines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Draw round corners, circles elements, quadrilaterals inside and outside circle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C05385" w:rsidRPr="00416328" w:rsidRDefault="00416328" w:rsidP="006D5C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hAnsi="Arial"/>
                <w:color w:val="000000" w:themeColor="text1"/>
              </w:rPr>
              <w:t>Construct  angles and triangles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 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532E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Prepare the Drawing 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0A8C65F1" wp14:editId="472F83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4C73647" wp14:editId="697A03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Select the Tools.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8382655" wp14:editId="6D233A9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B8C4132" wp14:editId="4EAE02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4" o:spid="_x0000_s1026" style="position:absolute;margin-left:10.05pt;margin-top:3.95pt;width:28.5pt;height:12.9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Draw the Boundaries lines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4A99F7F" wp14:editId="4A5889C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5" o:spid="_x0000_s1026" style="position:absolute;margin-left:7.9pt;margin-top:2.5pt;width:28.5pt;height:12.9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1AA6B70" wp14:editId="41E880D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6" o:spid="_x0000_s1026" style="position:absolute;margin-left:10.2pt;margin-top:3.0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Make the title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1002EF67" wp14:editId="5BA6F57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35pt;margin-top:3.6pt;width:28.5pt;height:12.9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F22E4A4" wp14:editId="68AA335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7pt;margin-top:3.05pt;width:28.5pt;height:12.9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Divide the sheets in </w:t>
            </w:r>
            <w:proofErr w:type="gramStart"/>
            <w:r w:rsidRPr="006A532E">
              <w:t>two  equal</w:t>
            </w:r>
            <w:proofErr w:type="gramEnd"/>
            <w:r w:rsidRPr="006A532E">
              <w:t xml:space="preserve">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642A433F" wp14:editId="4462C5E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3" o:spid="_x0000_s1026" style="position:absolute;margin-left:11.3pt;margin-top:12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1C4F8FC8" wp14:editId="334BA31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" o:spid="_x0000_s1026" style="position:absolute;margin-left:9.05pt;margin-top:9.7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Draw lines at 30, 45, 60, 90and 120 angles</w:t>
            </w:r>
          </w:p>
          <w:p w:rsidR="006A532E" w:rsidRPr="001231F9" w:rsidRDefault="006A532E" w:rsidP="006A532E"/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D8300D2" wp14:editId="35C34F6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35pt;margin-top:1.7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0CB1251" wp14:editId="298A81B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5pt;margin-top:2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rPr>
                <w:rFonts w:ascii="Arial" w:hAnsi="Arial"/>
                <w:color w:val="000000" w:themeColor="text1"/>
              </w:rPr>
              <w:t>Use the dedicated  pencil for lettering with the holding techniques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043CFFF4" wp14:editId="3333EE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6A612E1E" wp14:editId="2D332E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9.35pt;margin-top:2.4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 Draw the upper and lower lines </w:t>
            </w:r>
            <w:proofErr w:type="gramStart"/>
            <w:r w:rsidRPr="006A532E">
              <w:t>for  lettering</w:t>
            </w:r>
            <w:proofErr w:type="gramEnd"/>
            <w:r w:rsidRPr="006A532E">
              <w:t xml:space="preserve"> according to the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0091481" wp14:editId="47644D5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6DF6D598" wp14:editId="316D1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Start with writing Vertical Lettering with the different style such as Gothic, Roman and free hand lettering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250FA3F" wp14:editId="279D2F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4327CFC" wp14:editId="2FF1B57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Draw the upper and lower lines for lettering according to the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0081A764" wp14:editId="08FF4FC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5A4D585" wp14:editId="5FA02C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3.4pt;width:28.5pt;height:12.9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Start writing with inclined Lettering with </w:t>
            </w:r>
            <w:proofErr w:type="gramStart"/>
            <w:r w:rsidRPr="006A532E">
              <w:t>various  styles</w:t>
            </w:r>
            <w:proofErr w:type="gramEnd"/>
            <w:r w:rsidRPr="006A532E">
              <w:t xml:space="preserve"> such as   Gothic, Roman and free hand lettering.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A0D072C" wp14:editId="00D8DD8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A54BF5" w:rsidRDefault="006A532E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1AB67263" wp14:editId="644EEF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pPr>
              <w:jc w:val="both"/>
              <w:rPr>
                <w:rFonts w:ascii="Arial" w:hAnsi="Arial"/>
                <w:color w:val="000000" w:themeColor="text1"/>
              </w:rPr>
            </w:pPr>
            <w:r w:rsidRPr="006A532E">
              <w:rPr>
                <w:rFonts w:ascii="Arial" w:hAnsi="Arial"/>
                <w:color w:val="000000" w:themeColor="text1"/>
                <w:lang w:val="en-AU"/>
              </w:rPr>
              <w:t>Divide the sheets in various  equal parts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4F8CDA70" wp14:editId="69A4CB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21B607D" wp14:editId="1F519F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pPr>
              <w:jc w:val="both"/>
              <w:rPr>
                <w:rFonts w:ascii="Arial" w:hAnsi="Arial"/>
                <w:color w:val="000000" w:themeColor="text1"/>
              </w:rPr>
            </w:pPr>
            <w:r w:rsidRPr="006A532E">
              <w:rPr>
                <w:rFonts w:ascii="Arial" w:hAnsi="Arial"/>
                <w:bCs/>
                <w:iCs/>
                <w:color w:val="000000" w:themeColor="text1"/>
              </w:rPr>
              <w:t>Make the circles and half circles with different diameters</w:t>
            </w:r>
          </w:p>
          <w:p w:rsidR="006A532E" w:rsidRPr="001231F9" w:rsidRDefault="006A532E" w:rsidP="006A532E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34E75BC" wp14:editId="24078FD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51258C76" wp14:editId="288A598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Divide the sheets in two or </w:t>
            </w:r>
            <w:proofErr w:type="gramStart"/>
            <w:r w:rsidRPr="006A532E">
              <w:t>various  equal</w:t>
            </w:r>
            <w:proofErr w:type="gramEnd"/>
            <w:r w:rsidRPr="006A532E">
              <w:t xml:space="preserve">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07C455C2" wp14:editId="121AA1D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2C0391C" wp14:editId="435BA5E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Draw the Center 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7BEE08C1" wp14:editId="75D2BF4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F2mQ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EAlRdpkCAAB6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31003D97" wp14:editId="7147920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3x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JdQ/fGaAgAAeg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Draw the parallel-lines.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Draw the perpendicular &amp; </w:t>
            </w:r>
            <w:proofErr w:type="spellStart"/>
            <w:r w:rsidRPr="006A532E">
              <w:t>bisecter</w:t>
            </w:r>
            <w:proofErr w:type="spellEnd"/>
            <w:r w:rsidRPr="006A532E">
              <w:t xml:space="preserve"> lines.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1856873D" wp14:editId="4A8EFDE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6AAFA9CF" wp14:editId="7012660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CE20A98" wp14:editId="56BD251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31449BDA" wp14:editId="301BD263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Draw the equal division of 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4664819" wp14:editId="22E8D30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532E" w:rsidRPr="00206480" w:rsidRDefault="006A532E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58F5901C" wp14:editId="5FA65B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Make the various curves with different angles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Draw the crossing line.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Divide the sheets in two or various equal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 xml:space="preserve">Make different </w:t>
            </w:r>
            <w:proofErr w:type="spellStart"/>
            <w:r w:rsidRPr="006A532E">
              <w:t>dia</w:t>
            </w:r>
            <w:proofErr w:type="spellEnd"/>
            <w:r w:rsidRPr="006A532E">
              <w:t xml:space="preserve"> circles.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Make different types of diagrams that touch the circles at the tangent points.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Divide the sheets in different equal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6A53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532E" w:rsidRPr="00A54BF5" w:rsidRDefault="006A532E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A532E" w:rsidRPr="006A532E" w:rsidRDefault="006A532E" w:rsidP="006A532E">
            <w:r w:rsidRPr="006A532E">
              <w:t>Draw Equilateral Triangle, Isosceles triangle, Scalene Triangle, Right angle Triangle, Obtuse Triangle, Acute Triangle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A532E" w:rsidRDefault="006A532E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6A532E" w:rsidRPr="00A54BF5" w:rsidRDefault="006A532E" w:rsidP="00BB089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E2FEC56" wp14:editId="3F8AA27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14E9191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486A4FD" wp14:editId="7C7452E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305F367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6328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16328" w:rsidRPr="00416328" w:rsidRDefault="00F27248" w:rsidP="0041632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416328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416328" w:rsidRPr="00F4515D" w:rsidRDefault="00416328" w:rsidP="00416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 xml:space="preserve">Perform basic  Manual Drawing </w:t>
            </w:r>
          </w:p>
        </w:tc>
      </w:tr>
      <w:tr w:rsidR="0041632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416328" w:rsidRPr="00206480" w:rsidRDefault="00416328" w:rsidP="0041632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416328" w:rsidRPr="00F4515D" w:rsidRDefault="00416328" w:rsidP="00416328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D267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390DE131" wp14:editId="6484DA6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A80EE70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57BBBE2B" wp14:editId="587B51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C29944E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A532E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Cs w:val="22"/>
              </w:rPr>
              <w:t>What is the importance of technical drawing?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515D" w:rsidRPr="00344D45" w:rsidRDefault="006A532E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eastAsia="Trebuchet MS" w:hAnsi="Arial" w:cs="Arial"/>
                <w:sz w:val="22"/>
                <w:szCs w:val="22"/>
              </w:rPr>
              <w:t xml:space="preserve">are the common engineering </w:t>
            </w:r>
            <w:r w:rsidR="005F5316">
              <w:rPr>
                <w:rFonts w:ascii="Arial" w:eastAsia="Trebuchet MS" w:hAnsi="Arial" w:cs="Arial"/>
                <w:sz w:val="22"/>
                <w:szCs w:val="22"/>
              </w:rPr>
              <w:t>terminology</w:t>
            </w:r>
            <w:proofErr w:type="gramEnd"/>
            <w:r w:rsidR="005F5316">
              <w:rPr>
                <w:rFonts w:ascii="Arial" w:eastAsia="Trebuchet MS" w:hAnsi="Arial" w:cs="Arial"/>
                <w:sz w:val="22"/>
                <w:szCs w:val="22"/>
              </w:rPr>
              <w:t>?</w:t>
            </w:r>
          </w:p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1B2A" w:rsidRPr="00344D45" w:rsidRDefault="005F5316" w:rsidP="005F5316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Write the types of drawings</w:t>
            </w:r>
          </w:p>
          <w:p w:rsidR="003A63D9" w:rsidRPr="00F4515D" w:rsidRDefault="003A63D9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F5316" w:rsidRDefault="005F5316" w:rsidP="005F5316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eastAsia="Trebuchet MS" w:hAnsi="Arial" w:cs="Arial"/>
                <w:sz w:val="22"/>
                <w:szCs w:val="22"/>
              </w:rPr>
              <w:t>are the application</w:t>
            </w:r>
            <w:proofErr w:type="gramEnd"/>
            <w:r>
              <w:rPr>
                <w:rFonts w:ascii="Arial" w:eastAsia="Trebuchet MS" w:hAnsi="Arial" w:cs="Arial"/>
                <w:sz w:val="22"/>
                <w:szCs w:val="22"/>
              </w:rPr>
              <w:t xml:space="preserve"> of technical drawings?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FA" w:rsidRDefault="000812FA" w:rsidP="00C92255">
      <w:pPr>
        <w:spacing w:after="0" w:line="240" w:lineRule="auto"/>
      </w:pPr>
      <w:r>
        <w:separator/>
      </w:r>
    </w:p>
  </w:endnote>
  <w:endnote w:type="continuationSeparator" w:id="0">
    <w:p w:rsidR="000812FA" w:rsidRDefault="000812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019B" w:rsidRDefault="000E01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24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E019B" w:rsidRDefault="000E01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FA" w:rsidRDefault="000812FA" w:rsidP="00C92255">
      <w:pPr>
        <w:spacing w:after="0" w:line="240" w:lineRule="auto"/>
      </w:pPr>
      <w:r>
        <w:separator/>
      </w:r>
    </w:p>
  </w:footnote>
  <w:footnote w:type="continuationSeparator" w:id="0">
    <w:p w:rsidR="000812FA" w:rsidRDefault="000812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2113BBA"/>
    <w:multiLevelType w:val="hybridMultilevel"/>
    <w:tmpl w:val="2520B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97AB0"/>
    <w:multiLevelType w:val="hybridMultilevel"/>
    <w:tmpl w:val="7E308324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AE3DFC"/>
    <w:multiLevelType w:val="hybridMultilevel"/>
    <w:tmpl w:val="482EA2EA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D49AF"/>
    <w:multiLevelType w:val="hybridMultilevel"/>
    <w:tmpl w:val="E03CFB4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40A105E"/>
    <w:multiLevelType w:val="hybridMultilevel"/>
    <w:tmpl w:val="2D6C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86DC1"/>
    <w:multiLevelType w:val="hybridMultilevel"/>
    <w:tmpl w:val="A5C4D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AA08F9"/>
    <w:multiLevelType w:val="hybridMultilevel"/>
    <w:tmpl w:val="4A66C076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37384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22502"/>
    <w:multiLevelType w:val="hybridMultilevel"/>
    <w:tmpl w:val="E6FC0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961971"/>
    <w:multiLevelType w:val="hybridMultilevel"/>
    <w:tmpl w:val="90BC078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E7746"/>
    <w:multiLevelType w:val="hybridMultilevel"/>
    <w:tmpl w:val="EF06526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05D9"/>
    <w:rsid w:val="00051F8D"/>
    <w:rsid w:val="00055B94"/>
    <w:rsid w:val="000632C8"/>
    <w:rsid w:val="00073EDA"/>
    <w:rsid w:val="0007692B"/>
    <w:rsid w:val="000812FA"/>
    <w:rsid w:val="00087675"/>
    <w:rsid w:val="000927EB"/>
    <w:rsid w:val="000B03CF"/>
    <w:rsid w:val="000B5176"/>
    <w:rsid w:val="000C106D"/>
    <w:rsid w:val="000E019B"/>
    <w:rsid w:val="000E235A"/>
    <w:rsid w:val="000F4D72"/>
    <w:rsid w:val="00100B03"/>
    <w:rsid w:val="00102FED"/>
    <w:rsid w:val="00105A0E"/>
    <w:rsid w:val="00107B9F"/>
    <w:rsid w:val="0011424E"/>
    <w:rsid w:val="001161EE"/>
    <w:rsid w:val="001231F9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5033"/>
    <w:rsid w:val="002C17E0"/>
    <w:rsid w:val="002C1ECE"/>
    <w:rsid w:val="002D06CF"/>
    <w:rsid w:val="002D4F60"/>
    <w:rsid w:val="002D65ED"/>
    <w:rsid w:val="0030489B"/>
    <w:rsid w:val="00307200"/>
    <w:rsid w:val="00311655"/>
    <w:rsid w:val="00313371"/>
    <w:rsid w:val="00320ABB"/>
    <w:rsid w:val="003245D8"/>
    <w:rsid w:val="003350BF"/>
    <w:rsid w:val="00336E39"/>
    <w:rsid w:val="00340E04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D30DF"/>
    <w:rsid w:val="003E51FB"/>
    <w:rsid w:val="003E528C"/>
    <w:rsid w:val="003E682C"/>
    <w:rsid w:val="003F23AB"/>
    <w:rsid w:val="003F3430"/>
    <w:rsid w:val="003F4643"/>
    <w:rsid w:val="003F7A1E"/>
    <w:rsid w:val="004059A9"/>
    <w:rsid w:val="00412620"/>
    <w:rsid w:val="00416328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B1E"/>
    <w:rsid w:val="004F6C33"/>
    <w:rsid w:val="00512D8C"/>
    <w:rsid w:val="005141ED"/>
    <w:rsid w:val="00524EB0"/>
    <w:rsid w:val="00526093"/>
    <w:rsid w:val="00543AE5"/>
    <w:rsid w:val="00547692"/>
    <w:rsid w:val="005527E1"/>
    <w:rsid w:val="0055389F"/>
    <w:rsid w:val="005551AD"/>
    <w:rsid w:val="005624F2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F5316"/>
    <w:rsid w:val="00611591"/>
    <w:rsid w:val="0061490E"/>
    <w:rsid w:val="00622345"/>
    <w:rsid w:val="00640832"/>
    <w:rsid w:val="00657407"/>
    <w:rsid w:val="00660249"/>
    <w:rsid w:val="00663E0D"/>
    <w:rsid w:val="00665FB6"/>
    <w:rsid w:val="00670AA2"/>
    <w:rsid w:val="00671320"/>
    <w:rsid w:val="00687B4D"/>
    <w:rsid w:val="00695C1F"/>
    <w:rsid w:val="006A3B70"/>
    <w:rsid w:val="006A3DA6"/>
    <w:rsid w:val="006A4463"/>
    <w:rsid w:val="006A532E"/>
    <w:rsid w:val="006B179A"/>
    <w:rsid w:val="006B1EA8"/>
    <w:rsid w:val="006B36C6"/>
    <w:rsid w:val="006B42B6"/>
    <w:rsid w:val="006C7150"/>
    <w:rsid w:val="006D452E"/>
    <w:rsid w:val="006D5CB2"/>
    <w:rsid w:val="00700F39"/>
    <w:rsid w:val="00702F61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81501"/>
    <w:rsid w:val="00783765"/>
    <w:rsid w:val="0079038B"/>
    <w:rsid w:val="00793BD2"/>
    <w:rsid w:val="007A3B09"/>
    <w:rsid w:val="007B55DB"/>
    <w:rsid w:val="007C082F"/>
    <w:rsid w:val="007C23FE"/>
    <w:rsid w:val="007D2676"/>
    <w:rsid w:val="007D50CD"/>
    <w:rsid w:val="007E4EC5"/>
    <w:rsid w:val="007F4073"/>
    <w:rsid w:val="00801BB6"/>
    <w:rsid w:val="00813316"/>
    <w:rsid w:val="008142AB"/>
    <w:rsid w:val="008173FE"/>
    <w:rsid w:val="008207C1"/>
    <w:rsid w:val="00825686"/>
    <w:rsid w:val="008367EF"/>
    <w:rsid w:val="00847786"/>
    <w:rsid w:val="0085698C"/>
    <w:rsid w:val="0085795B"/>
    <w:rsid w:val="00862812"/>
    <w:rsid w:val="00873AA9"/>
    <w:rsid w:val="00873E31"/>
    <w:rsid w:val="0087667F"/>
    <w:rsid w:val="008771EC"/>
    <w:rsid w:val="00877EF2"/>
    <w:rsid w:val="0088367F"/>
    <w:rsid w:val="008A2149"/>
    <w:rsid w:val="008A49B2"/>
    <w:rsid w:val="008A62CE"/>
    <w:rsid w:val="008B7A0C"/>
    <w:rsid w:val="008C6704"/>
    <w:rsid w:val="008D020E"/>
    <w:rsid w:val="008D2C8E"/>
    <w:rsid w:val="008D4002"/>
    <w:rsid w:val="00903770"/>
    <w:rsid w:val="00904824"/>
    <w:rsid w:val="009050F1"/>
    <w:rsid w:val="0090734D"/>
    <w:rsid w:val="00910445"/>
    <w:rsid w:val="0091247B"/>
    <w:rsid w:val="00916E5E"/>
    <w:rsid w:val="00917B2B"/>
    <w:rsid w:val="009232D6"/>
    <w:rsid w:val="00924219"/>
    <w:rsid w:val="0092796C"/>
    <w:rsid w:val="00945675"/>
    <w:rsid w:val="00961601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B2A"/>
    <w:rsid w:val="00A14DB7"/>
    <w:rsid w:val="00A2158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0E91"/>
    <w:rsid w:val="00B616DB"/>
    <w:rsid w:val="00B62E85"/>
    <w:rsid w:val="00B6583E"/>
    <w:rsid w:val="00B667A5"/>
    <w:rsid w:val="00B83DE7"/>
    <w:rsid w:val="00B84F3B"/>
    <w:rsid w:val="00B9468A"/>
    <w:rsid w:val="00B96357"/>
    <w:rsid w:val="00BA20FB"/>
    <w:rsid w:val="00BA27F2"/>
    <w:rsid w:val="00BB089D"/>
    <w:rsid w:val="00BD1B0D"/>
    <w:rsid w:val="00BD5101"/>
    <w:rsid w:val="00BE1E16"/>
    <w:rsid w:val="00BE685D"/>
    <w:rsid w:val="00C05385"/>
    <w:rsid w:val="00C16704"/>
    <w:rsid w:val="00C33AF2"/>
    <w:rsid w:val="00C341EE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4D35"/>
    <w:rsid w:val="00D0344A"/>
    <w:rsid w:val="00D04DAA"/>
    <w:rsid w:val="00D11EF0"/>
    <w:rsid w:val="00D20BEC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256"/>
    <w:rsid w:val="00DB4A5E"/>
    <w:rsid w:val="00DD2BAD"/>
    <w:rsid w:val="00DE6544"/>
    <w:rsid w:val="00E0382F"/>
    <w:rsid w:val="00E30545"/>
    <w:rsid w:val="00E4379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137E"/>
    <w:rsid w:val="00EF3CB0"/>
    <w:rsid w:val="00F03AD0"/>
    <w:rsid w:val="00F07920"/>
    <w:rsid w:val="00F234A7"/>
    <w:rsid w:val="00F257D8"/>
    <w:rsid w:val="00F259A8"/>
    <w:rsid w:val="00F27248"/>
    <w:rsid w:val="00F344E8"/>
    <w:rsid w:val="00F35F69"/>
    <w:rsid w:val="00F4515D"/>
    <w:rsid w:val="00F45BBA"/>
    <w:rsid w:val="00F470BA"/>
    <w:rsid w:val="00F55388"/>
    <w:rsid w:val="00F5569D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3CE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81CF0-A617-437E-86A4-C12D77FF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10</cp:revision>
  <dcterms:created xsi:type="dcterms:W3CDTF">2021-03-05T06:52:00Z</dcterms:created>
  <dcterms:modified xsi:type="dcterms:W3CDTF">2022-09-06T10:11:00Z</dcterms:modified>
</cp:coreProperties>
</file>